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4C" w:rsidRDefault="0078295A" w:rsidP="00F72D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高级公司金融题库</w:t>
      </w:r>
    </w:p>
    <w:p w:rsidR="00F16B30" w:rsidRDefault="00F16B30" w:rsidP="00F72D4C">
      <w:pPr>
        <w:jc w:val="center"/>
        <w:rPr>
          <w:b/>
          <w:sz w:val="32"/>
          <w:szCs w:val="32"/>
        </w:rPr>
      </w:pPr>
    </w:p>
    <w:p w:rsidR="00F72D4C" w:rsidRDefault="0078295A" w:rsidP="0078295A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简答题：</w:t>
      </w:r>
    </w:p>
    <w:p w:rsidR="0078295A" w:rsidRDefault="0078295A" w:rsidP="00F16B30">
      <w:pPr>
        <w:spacing w:line="480" w:lineRule="auto"/>
      </w:pPr>
      <w:r>
        <w:rPr>
          <w:rFonts w:hint="eastAsia"/>
        </w:rPr>
        <w:t xml:space="preserve">1. </w:t>
      </w:r>
      <w:r>
        <w:rPr>
          <w:rFonts w:hint="eastAsia"/>
        </w:rPr>
        <w:t>什么是资产负债表和利润表？其结构是怎样的？</w:t>
      </w:r>
    </w:p>
    <w:p w:rsidR="0078295A" w:rsidRDefault="0078295A" w:rsidP="00F16B30">
      <w:pPr>
        <w:spacing w:line="480" w:lineRule="auto"/>
      </w:pPr>
      <w:r>
        <w:rPr>
          <w:rFonts w:hint="eastAsia"/>
        </w:rPr>
        <w:t xml:space="preserve">2. </w:t>
      </w:r>
      <w:r>
        <w:rPr>
          <w:rFonts w:hint="eastAsia"/>
        </w:rPr>
        <w:t>对企业进行盈利性分析的财务指标有哪些？这些指标怎样计算？</w:t>
      </w:r>
    </w:p>
    <w:p w:rsidR="0078295A" w:rsidRDefault="0078295A" w:rsidP="00F16B30">
      <w:pPr>
        <w:spacing w:line="480" w:lineRule="auto"/>
      </w:pPr>
      <w:r>
        <w:rPr>
          <w:rFonts w:hint="eastAsia"/>
        </w:rPr>
        <w:t xml:space="preserve">3. </w:t>
      </w:r>
      <w:r>
        <w:rPr>
          <w:rFonts w:hint="eastAsia"/>
        </w:rPr>
        <w:t>对企业财务杠杆情况进行分析的财务指标有哪些？这些指标怎样计算？</w:t>
      </w:r>
    </w:p>
    <w:p w:rsidR="0078295A" w:rsidRDefault="0078295A" w:rsidP="00F16B30">
      <w:pPr>
        <w:spacing w:line="480" w:lineRule="auto"/>
      </w:pPr>
      <w:r>
        <w:rPr>
          <w:rFonts w:hint="eastAsia"/>
        </w:rPr>
        <w:t xml:space="preserve">4. </w:t>
      </w:r>
      <w:r>
        <w:rPr>
          <w:rFonts w:hint="eastAsia"/>
        </w:rPr>
        <w:t>什么是风险？举例说明期望收益以及方差？</w:t>
      </w:r>
    </w:p>
    <w:p w:rsidR="0078295A" w:rsidRDefault="0078295A" w:rsidP="00F16B30">
      <w:pPr>
        <w:spacing w:line="480" w:lineRule="auto"/>
      </w:pPr>
      <w:r>
        <w:rPr>
          <w:rFonts w:hint="eastAsia"/>
        </w:rPr>
        <w:t xml:space="preserve">5. </w:t>
      </w:r>
      <w:r>
        <w:rPr>
          <w:rFonts w:hint="eastAsia"/>
        </w:rPr>
        <w:t>什么是名义利率？什么是年化收益率？</w:t>
      </w:r>
    </w:p>
    <w:p w:rsidR="0078295A" w:rsidRDefault="0078295A" w:rsidP="00F16B30">
      <w:pPr>
        <w:spacing w:line="480" w:lineRule="auto"/>
      </w:pPr>
      <w:r>
        <w:rPr>
          <w:rFonts w:hint="eastAsia"/>
        </w:rPr>
        <w:t xml:space="preserve">6. </w:t>
      </w:r>
      <w:r>
        <w:rPr>
          <w:rFonts w:hint="eastAsia"/>
        </w:rPr>
        <w:t>什么是净现值？两年后到期、票面价值为</w:t>
      </w:r>
      <w:r>
        <w:rPr>
          <w:rFonts w:hint="eastAsia"/>
        </w:rPr>
        <w:t>1000</w:t>
      </w:r>
      <w:r w:rsidR="00F16B30">
        <w:rPr>
          <w:rFonts w:hint="eastAsia"/>
        </w:rPr>
        <w:t>元的债券，其现值受</w:t>
      </w:r>
      <w:r>
        <w:rPr>
          <w:rFonts w:hint="eastAsia"/>
        </w:rPr>
        <w:t>到什么因素影响？</w:t>
      </w:r>
    </w:p>
    <w:p w:rsidR="0078295A" w:rsidRDefault="0078295A" w:rsidP="00F16B30">
      <w:pPr>
        <w:spacing w:line="480" w:lineRule="auto"/>
      </w:pPr>
      <w:r>
        <w:rPr>
          <w:rFonts w:hint="eastAsia"/>
        </w:rPr>
        <w:t xml:space="preserve">7. </w:t>
      </w:r>
      <w:r w:rsidR="00C60628">
        <w:rPr>
          <w:rFonts w:hint="eastAsia"/>
        </w:rPr>
        <w:t>什么是风险中性？什么是风险溢价（</w:t>
      </w:r>
      <w:r w:rsidR="00C60628">
        <w:rPr>
          <w:rFonts w:hint="eastAsia"/>
        </w:rPr>
        <w:t>risk  premium</w:t>
      </w:r>
      <w:r w:rsidR="00C60628">
        <w:rPr>
          <w:rFonts w:hint="eastAsia"/>
        </w:rPr>
        <w:t>）？</w:t>
      </w:r>
    </w:p>
    <w:p w:rsidR="00C60628" w:rsidRDefault="00C60628" w:rsidP="00F16B30">
      <w:pPr>
        <w:spacing w:line="480" w:lineRule="auto"/>
      </w:pPr>
      <w:r>
        <w:rPr>
          <w:rFonts w:hint="eastAsia"/>
        </w:rPr>
        <w:t xml:space="preserve">8. </w:t>
      </w:r>
      <w:r>
        <w:rPr>
          <w:rFonts w:hint="eastAsia"/>
        </w:rPr>
        <w:t>什么是市盈率？为什么市盈率并不能准确反映股价的高低和风险水平？</w:t>
      </w:r>
    </w:p>
    <w:p w:rsidR="00C60628" w:rsidRDefault="00C60628" w:rsidP="00F16B30">
      <w:pPr>
        <w:spacing w:line="480" w:lineRule="auto"/>
      </w:pPr>
      <w:r>
        <w:rPr>
          <w:rFonts w:hint="eastAsia"/>
        </w:rPr>
        <w:t xml:space="preserve">9. </w:t>
      </w:r>
      <w:r>
        <w:rPr>
          <w:rFonts w:hint="eastAsia"/>
        </w:rPr>
        <w:t>企业的长期融资有哪些方法？</w:t>
      </w:r>
    </w:p>
    <w:p w:rsidR="00C60628" w:rsidRDefault="00C60628" w:rsidP="00F16B30">
      <w:pPr>
        <w:spacing w:line="480" w:lineRule="auto"/>
      </w:pPr>
      <w:r>
        <w:rPr>
          <w:rFonts w:hint="eastAsia"/>
        </w:rPr>
        <w:t>10.</w:t>
      </w:r>
      <w:r>
        <w:rPr>
          <w:rFonts w:hint="eastAsia"/>
        </w:rPr>
        <w:t>什么是优先股？优先股与债券、普通股有什么差别？</w:t>
      </w:r>
    </w:p>
    <w:p w:rsidR="00C60628" w:rsidRDefault="00C60628" w:rsidP="0078295A"/>
    <w:p w:rsidR="00F16B30" w:rsidRDefault="00F16B30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60628" w:rsidRPr="00C60628" w:rsidRDefault="00C60628" w:rsidP="0078295A">
      <w:pPr>
        <w:rPr>
          <w:b/>
          <w:sz w:val="32"/>
          <w:szCs w:val="32"/>
        </w:rPr>
      </w:pPr>
      <w:r w:rsidRPr="00C60628">
        <w:rPr>
          <w:rFonts w:hint="eastAsia"/>
          <w:b/>
          <w:sz w:val="32"/>
          <w:szCs w:val="32"/>
        </w:rPr>
        <w:lastRenderedPageBreak/>
        <w:t>计算和论述？</w:t>
      </w:r>
    </w:p>
    <w:p w:rsidR="0014544C" w:rsidRDefault="0014544C">
      <w:r>
        <w:rPr>
          <w:rFonts w:hint="eastAsia"/>
        </w:rPr>
        <w:t xml:space="preserve">1. </w:t>
      </w:r>
      <w:r w:rsidR="00A00309">
        <w:rPr>
          <w:rFonts w:hint="eastAsia"/>
        </w:rPr>
        <w:t>下图是某企业的资产负债表。请计算该</w:t>
      </w:r>
      <w:r w:rsidR="003F1A2C">
        <w:rPr>
          <w:rFonts w:hint="eastAsia"/>
        </w:rPr>
        <w:t>公司的负债比率</w:t>
      </w:r>
      <w:r w:rsidR="00A00309">
        <w:rPr>
          <w:rFonts w:hint="eastAsia"/>
        </w:rPr>
        <w:t>和这一年公司的资产规模增长率。如果该企业这一年的利润是</w:t>
      </w:r>
      <w:r w:rsidR="00A00309">
        <w:rPr>
          <w:rFonts w:hint="eastAsia"/>
        </w:rPr>
        <w:t>230</w:t>
      </w:r>
      <w:r w:rsidR="00A00309">
        <w:rPr>
          <w:rFonts w:hint="eastAsia"/>
        </w:rPr>
        <w:t>万元</w:t>
      </w:r>
      <w:r w:rsidR="00F72D4C">
        <w:rPr>
          <w:rFonts w:hint="eastAsia"/>
        </w:rPr>
        <w:t>，请计算该企业的资产利润率和净资产利润率。</w:t>
      </w:r>
    </w:p>
    <w:p w:rsidR="00A00309" w:rsidRDefault="00A00309">
      <w:r>
        <w:rPr>
          <w:rFonts w:ascii="Helvetica" w:hAnsi="Helvetica" w:cs="Helvetica"/>
          <w:noProof/>
          <w:kern w:val="0"/>
        </w:rPr>
        <w:drawing>
          <wp:inline distT="0" distB="0" distL="0" distR="0">
            <wp:extent cx="4574276" cy="636318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918" cy="636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09" w:rsidRDefault="00A00309"/>
    <w:p w:rsidR="0014544C" w:rsidRDefault="0078295A">
      <w:r>
        <w:rPr>
          <w:rFonts w:hint="eastAsia"/>
        </w:rPr>
        <w:t>2</w:t>
      </w:r>
      <w:r w:rsidR="00F72D4C">
        <w:rPr>
          <w:rFonts w:hint="eastAsia"/>
        </w:rPr>
        <w:t>、</w:t>
      </w:r>
      <w:r w:rsidR="0014544C">
        <w:rPr>
          <w:rFonts w:hint="eastAsia"/>
        </w:rPr>
        <w:t>股票、优先股、可转换债和债券，作为融资工具，对企业来讲，各有什么优缺点？</w:t>
      </w:r>
    </w:p>
    <w:p w:rsidR="002B2E82" w:rsidRDefault="002B2E82"/>
    <w:p w:rsidR="0014544C" w:rsidRDefault="0078295A">
      <w:r>
        <w:rPr>
          <w:rFonts w:hint="eastAsia"/>
        </w:rPr>
        <w:t>3</w:t>
      </w:r>
      <w:r w:rsidR="00F72D4C">
        <w:rPr>
          <w:rFonts w:hint="eastAsia"/>
        </w:rPr>
        <w:t>、</w:t>
      </w:r>
      <w:r w:rsidR="0014544C">
        <w:rPr>
          <w:rFonts w:hint="eastAsia"/>
        </w:rPr>
        <w:t>某公司面临下面两个投资项目的选择，每个项目的投资金额和预期收入如下表：（单位：万元）</w:t>
      </w:r>
    </w:p>
    <w:p w:rsidR="002B2E82" w:rsidRDefault="002B2E82"/>
    <w:tbl>
      <w:tblPr>
        <w:tblStyle w:val="a3"/>
        <w:tblW w:w="0" w:type="auto"/>
        <w:jc w:val="center"/>
        <w:tblInd w:w="108" w:type="dxa"/>
        <w:tblLook w:val="04A0"/>
      </w:tblPr>
      <w:tblGrid>
        <w:gridCol w:w="1328"/>
        <w:gridCol w:w="1436"/>
        <w:gridCol w:w="1436"/>
        <w:gridCol w:w="1436"/>
        <w:gridCol w:w="1386"/>
        <w:gridCol w:w="1254"/>
      </w:tblGrid>
      <w:tr w:rsidR="0014544C" w:rsidTr="002B2E82">
        <w:trPr>
          <w:jc w:val="center"/>
        </w:trPr>
        <w:tc>
          <w:tcPr>
            <w:tcW w:w="1328" w:type="dxa"/>
          </w:tcPr>
          <w:p w:rsidR="0014544C" w:rsidRDefault="0014544C">
            <w:r>
              <w:rPr>
                <w:rFonts w:hint="eastAsia"/>
              </w:rPr>
              <w:t>项目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期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386" w:type="dxa"/>
          </w:tcPr>
          <w:p w:rsidR="0014544C" w:rsidRDefault="0014544C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254" w:type="dxa"/>
          </w:tcPr>
          <w:p w:rsidR="0014544C" w:rsidRDefault="0014544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期</w:t>
            </w:r>
          </w:p>
        </w:tc>
      </w:tr>
      <w:tr w:rsidR="0014544C" w:rsidTr="002B2E82">
        <w:trPr>
          <w:jc w:val="center"/>
        </w:trPr>
        <w:tc>
          <w:tcPr>
            <w:tcW w:w="1328" w:type="dxa"/>
          </w:tcPr>
          <w:p w:rsidR="0014544C" w:rsidRDefault="0014544C">
            <w:r>
              <w:rPr>
                <w:rFonts w:hint="eastAsia"/>
              </w:rPr>
              <w:t>甲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-400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200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200</w:t>
            </w:r>
          </w:p>
        </w:tc>
        <w:tc>
          <w:tcPr>
            <w:tcW w:w="1386" w:type="dxa"/>
          </w:tcPr>
          <w:p w:rsidR="0014544C" w:rsidRDefault="0014544C">
            <w:r>
              <w:rPr>
                <w:rFonts w:hint="eastAsia"/>
              </w:rPr>
              <w:t>200</w:t>
            </w:r>
          </w:p>
        </w:tc>
        <w:tc>
          <w:tcPr>
            <w:tcW w:w="1254" w:type="dxa"/>
          </w:tcPr>
          <w:p w:rsidR="0014544C" w:rsidRDefault="0014544C">
            <w:r>
              <w:rPr>
                <w:rFonts w:hint="eastAsia"/>
              </w:rPr>
              <w:t>100</w:t>
            </w:r>
          </w:p>
        </w:tc>
      </w:tr>
      <w:tr w:rsidR="0014544C" w:rsidTr="002B2E82">
        <w:trPr>
          <w:jc w:val="center"/>
        </w:trPr>
        <w:tc>
          <w:tcPr>
            <w:tcW w:w="1328" w:type="dxa"/>
          </w:tcPr>
          <w:p w:rsidR="0014544C" w:rsidRDefault="0014544C">
            <w:r>
              <w:rPr>
                <w:rFonts w:hint="eastAsia"/>
              </w:rPr>
              <w:t>乙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-400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100</w:t>
            </w:r>
          </w:p>
        </w:tc>
        <w:tc>
          <w:tcPr>
            <w:tcW w:w="1436" w:type="dxa"/>
          </w:tcPr>
          <w:p w:rsidR="0014544C" w:rsidRDefault="0014544C">
            <w:r>
              <w:rPr>
                <w:rFonts w:hint="eastAsia"/>
              </w:rPr>
              <w:t>100</w:t>
            </w:r>
          </w:p>
        </w:tc>
        <w:tc>
          <w:tcPr>
            <w:tcW w:w="1386" w:type="dxa"/>
          </w:tcPr>
          <w:p w:rsidR="0014544C" w:rsidRDefault="0014544C">
            <w:r>
              <w:rPr>
                <w:rFonts w:hint="eastAsia"/>
              </w:rPr>
              <w:t>300</w:t>
            </w:r>
          </w:p>
        </w:tc>
        <w:tc>
          <w:tcPr>
            <w:tcW w:w="1254" w:type="dxa"/>
          </w:tcPr>
          <w:p w:rsidR="0014544C" w:rsidRDefault="0014544C">
            <w:r>
              <w:rPr>
                <w:rFonts w:hint="eastAsia"/>
              </w:rPr>
              <w:t>300</w:t>
            </w:r>
          </w:p>
        </w:tc>
      </w:tr>
    </w:tbl>
    <w:p w:rsidR="002B2E82" w:rsidRDefault="002B2E82"/>
    <w:p w:rsidR="0014544C" w:rsidRDefault="0014544C">
      <w:r>
        <w:rPr>
          <w:rFonts w:hint="eastAsia"/>
        </w:rPr>
        <w:t>当利率是</w:t>
      </w:r>
      <w:r>
        <w:rPr>
          <w:rFonts w:hint="eastAsia"/>
        </w:rPr>
        <w:t>5%</w:t>
      </w:r>
      <w:r>
        <w:rPr>
          <w:rFonts w:hint="eastAsia"/>
        </w:rPr>
        <w:t>时，该企业应该选择哪个项目？</w:t>
      </w:r>
      <w:r w:rsidR="002B2E82">
        <w:rPr>
          <w:rFonts w:hint="eastAsia"/>
        </w:rPr>
        <w:t>当折现率为多少时，这两个项目的净现值是一样的？</w:t>
      </w:r>
    </w:p>
    <w:p w:rsidR="002B2E82" w:rsidRDefault="002B2E82"/>
    <w:p w:rsidR="0014544C" w:rsidRDefault="0078295A">
      <w:r>
        <w:rPr>
          <w:rFonts w:hint="eastAsia"/>
        </w:rPr>
        <w:t xml:space="preserve">4. </w:t>
      </w:r>
      <w:r w:rsidR="0014544C">
        <w:rPr>
          <w:rFonts w:hint="eastAsia"/>
        </w:rPr>
        <w:t>某人的资产投资组合中有一半是</w:t>
      </w:r>
      <w:r w:rsidR="0014544C">
        <w:rPr>
          <w:rFonts w:hint="eastAsia"/>
        </w:rPr>
        <w:t>A</w:t>
      </w:r>
      <w:r w:rsidR="0014544C">
        <w:rPr>
          <w:rFonts w:hint="eastAsia"/>
        </w:rPr>
        <w:t>公司证券，另一半是</w:t>
      </w:r>
      <w:r w:rsidR="0014544C">
        <w:rPr>
          <w:rFonts w:hint="eastAsia"/>
        </w:rPr>
        <w:t>B</w:t>
      </w:r>
      <w:r w:rsidR="0014544C">
        <w:rPr>
          <w:rFonts w:hint="eastAsia"/>
        </w:rPr>
        <w:t>公司证券，已知这两个证券的收益分布如下：</w:t>
      </w:r>
    </w:p>
    <w:p w:rsidR="0014544C" w:rsidRDefault="0014544C"/>
    <w:p w:rsidR="0014544C" w:rsidRPr="002B2E82" w:rsidRDefault="0014544C" w:rsidP="002B2E82">
      <w:pPr>
        <w:spacing w:line="480" w:lineRule="exact"/>
        <w:rPr>
          <w:rFonts w:ascii="Kaiti SC Regular" w:eastAsia="Kaiti SC Regular" w:hAnsi="Kaiti SC Regular"/>
        </w:rPr>
      </w:pPr>
      <w:r w:rsidRPr="002B2E82">
        <w:rPr>
          <w:rFonts w:ascii="Kaiti SC Regular" w:eastAsia="Kaiti SC Regular" w:hAnsi="Kaiti SC Regular" w:hint="eastAsia"/>
        </w:rPr>
        <w:t xml:space="preserve">                          A公司证券          B公司证券</w:t>
      </w:r>
    </w:p>
    <w:p w:rsidR="0014544C" w:rsidRPr="002B2E82" w:rsidRDefault="0014544C" w:rsidP="002B2E82">
      <w:pPr>
        <w:spacing w:line="480" w:lineRule="exact"/>
        <w:ind w:firstLine="1560"/>
        <w:rPr>
          <w:rFonts w:ascii="Kaiti SC Regular" w:eastAsia="Kaiti SC Regular" w:hAnsi="Kaiti SC Regular"/>
        </w:rPr>
      </w:pPr>
      <w:r w:rsidRPr="002B2E82">
        <w:rPr>
          <w:rFonts w:ascii="Kaiti SC Regular" w:eastAsia="Kaiti SC Regular" w:hAnsi="Kaiti SC Regular" w:hint="eastAsia"/>
        </w:rPr>
        <w:t>概  率      40%    60%         30%     70%</w:t>
      </w:r>
    </w:p>
    <w:p w:rsidR="0014544C" w:rsidRPr="002B2E82" w:rsidRDefault="0014544C" w:rsidP="002B2E82">
      <w:pPr>
        <w:spacing w:line="480" w:lineRule="exact"/>
        <w:ind w:firstLine="1560"/>
        <w:rPr>
          <w:rFonts w:ascii="Kaiti SC Regular" w:eastAsia="Kaiti SC Regular" w:hAnsi="Kaiti SC Regular"/>
        </w:rPr>
      </w:pPr>
      <w:r w:rsidRPr="002B2E82">
        <w:rPr>
          <w:rFonts w:ascii="Kaiti SC Regular" w:eastAsia="Kaiti SC Regular" w:hAnsi="Kaiti SC Regular" w:hint="eastAsia"/>
        </w:rPr>
        <w:t xml:space="preserve">收益率    </w:t>
      </w:r>
      <w:r w:rsidR="002B2E82" w:rsidRPr="002B2E82">
        <w:rPr>
          <w:rFonts w:ascii="Kaiti SC Regular" w:eastAsia="Kaiti SC Regular" w:hAnsi="Kaiti SC Regular" w:hint="eastAsia"/>
        </w:rPr>
        <w:t xml:space="preserve">  20%      0          -10%    </w:t>
      </w:r>
      <w:r w:rsidRPr="002B2E82">
        <w:rPr>
          <w:rFonts w:ascii="Kaiti SC Regular" w:eastAsia="Kaiti SC Regular" w:hAnsi="Kaiti SC Regular" w:hint="eastAsia"/>
        </w:rPr>
        <w:t>30%</w:t>
      </w:r>
    </w:p>
    <w:p w:rsidR="002B2E82" w:rsidRDefault="002B2E82" w:rsidP="002B2E82"/>
    <w:p w:rsidR="002B2E82" w:rsidRDefault="002B2E82" w:rsidP="002B2E82">
      <w:r>
        <w:rPr>
          <w:rFonts w:hint="eastAsia"/>
        </w:rPr>
        <w:t>假设这两个公司证券的收益变化是相对独立的，问该证券组合的预期收益率和标准差是多少？</w:t>
      </w:r>
    </w:p>
    <w:p w:rsidR="002B2E82" w:rsidRDefault="002B2E82" w:rsidP="002B2E82"/>
    <w:p w:rsidR="00EC5ABE" w:rsidRDefault="00EC5ABE" w:rsidP="002B2E82"/>
    <w:p w:rsidR="00EC5ABE" w:rsidRPr="0078295A" w:rsidRDefault="0078295A" w:rsidP="0078295A">
      <w:pPr>
        <w:widowControl/>
        <w:jc w:val="left"/>
      </w:pPr>
      <w:r>
        <w:rPr>
          <w:rFonts w:hint="eastAsia"/>
        </w:rPr>
        <w:t xml:space="preserve">5. </w:t>
      </w:r>
      <w:r w:rsidR="00EC5ABE" w:rsidRPr="00EC5ABE">
        <w:rPr>
          <w:rFonts w:hint="eastAsia"/>
        </w:rPr>
        <w:t>你在考虑购买一辆新车，你既可以租这辆车，也可能用一笔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年期贷款购买它。你想买的这辆车价值</w:t>
      </w:r>
      <w:r w:rsidR="00EC5ABE" w:rsidRPr="00EC5ABE">
        <w:rPr>
          <w:rFonts w:hint="eastAsia"/>
        </w:rPr>
        <w:t>32 000</w:t>
      </w:r>
      <w:r w:rsidR="00EC5ABE" w:rsidRPr="00EC5ABE">
        <w:rPr>
          <w:rFonts w:hint="eastAsia"/>
        </w:rPr>
        <w:t>美元。经纪商有一项特别的租赁安排，你今天付</w:t>
      </w:r>
      <w:r w:rsidR="00EC5ABE" w:rsidRPr="00EC5ABE">
        <w:rPr>
          <w:rFonts w:hint="eastAsia"/>
        </w:rPr>
        <w:t>99</w:t>
      </w:r>
      <w:r w:rsidR="00EC5ABE" w:rsidRPr="00EC5ABE">
        <w:rPr>
          <w:rFonts w:hint="eastAsia"/>
        </w:rPr>
        <w:t>美元，并在接下来的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年中每个月支付</w:t>
      </w:r>
      <w:r w:rsidR="00EC5ABE" w:rsidRPr="00EC5ABE">
        <w:rPr>
          <w:rFonts w:hint="eastAsia"/>
        </w:rPr>
        <w:t>450</w:t>
      </w:r>
      <w:r w:rsidR="00EC5ABE" w:rsidRPr="00EC5ABE">
        <w:rPr>
          <w:rFonts w:hint="eastAsia"/>
        </w:rPr>
        <w:t>美元。如果你购买这辆车，你将要在接下来的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年中以</w:t>
      </w:r>
      <w:r w:rsidR="00EC5ABE" w:rsidRPr="00EC5ABE">
        <w:rPr>
          <w:rFonts w:hint="eastAsia"/>
        </w:rPr>
        <w:t>7%</w:t>
      </w:r>
      <w:r w:rsidR="00EC5ABE" w:rsidRPr="00EC5ABE">
        <w:rPr>
          <w:rFonts w:hint="eastAsia"/>
        </w:rPr>
        <w:t>的</w:t>
      </w:r>
      <w:r w:rsidR="00EC5ABE" w:rsidRPr="00EC5ABE">
        <w:rPr>
          <w:rFonts w:hint="eastAsia"/>
        </w:rPr>
        <w:t>APR</w:t>
      </w:r>
      <w:r w:rsidR="00EC5ABE" w:rsidRPr="00EC5ABE">
        <w:rPr>
          <w:rFonts w:hint="eastAsia"/>
        </w:rPr>
        <w:t>按月还款。你相信你能在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年后以</w:t>
      </w:r>
      <w:r w:rsidR="00EC5ABE" w:rsidRPr="00EC5ABE">
        <w:rPr>
          <w:rFonts w:hint="eastAsia"/>
        </w:rPr>
        <w:t>23 000</w:t>
      </w:r>
      <w:r w:rsidR="00EC5ABE" w:rsidRPr="00EC5ABE">
        <w:rPr>
          <w:rFonts w:hint="eastAsia"/>
        </w:rPr>
        <w:t>美元的价格把这辆车卖出去。你是应该购买这辆车，还是应该租赁？要想使购买和租赁没有什么区别，你在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年后转卖这辆车的价格应该是多少？</w:t>
      </w:r>
    </w:p>
    <w:p w:rsidR="00EC5ABE" w:rsidRDefault="00EC5ABE" w:rsidP="002B2E82"/>
    <w:p w:rsidR="00EC5ABE" w:rsidRDefault="0078295A" w:rsidP="002B2E82">
      <w:r>
        <w:rPr>
          <w:rFonts w:hint="eastAsia"/>
        </w:rPr>
        <w:t xml:space="preserve">6. </w:t>
      </w:r>
      <w:r w:rsidR="00EC5ABE" w:rsidRPr="00EC5ABE">
        <w:rPr>
          <w:rFonts w:hint="eastAsia"/>
        </w:rPr>
        <w:t>假设你获得一项奖金，领取的方式有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种：（</w:t>
      </w:r>
      <w:r w:rsidR="00EC5ABE" w:rsidRPr="00EC5ABE">
        <w:rPr>
          <w:rFonts w:hint="eastAsia"/>
        </w:rPr>
        <w:t>1</w:t>
      </w:r>
      <w:r w:rsidR="00EC5ABE" w:rsidRPr="00EC5ABE">
        <w:rPr>
          <w:rFonts w:hint="eastAsia"/>
        </w:rPr>
        <w:t>）立即领取现金</w:t>
      </w:r>
      <w:r w:rsidR="00EC5ABE" w:rsidRPr="00EC5ABE">
        <w:rPr>
          <w:rFonts w:hint="eastAsia"/>
        </w:rPr>
        <w:t>100</w:t>
      </w:r>
      <w:r w:rsidR="00EC5ABE" w:rsidRPr="00EC5ABE">
        <w:rPr>
          <w:rFonts w:hint="eastAsia"/>
        </w:rPr>
        <w:t>，</w:t>
      </w:r>
      <w:r w:rsidR="00EC5ABE" w:rsidRPr="00EC5ABE">
        <w:rPr>
          <w:rFonts w:hint="eastAsia"/>
        </w:rPr>
        <w:t>000</w:t>
      </w:r>
      <w:r w:rsidR="00EC5ABE" w:rsidRPr="00EC5ABE">
        <w:rPr>
          <w:rFonts w:hint="eastAsia"/>
        </w:rPr>
        <w:t>元人民币；（</w:t>
      </w:r>
      <w:r w:rsidR="00EC5ABE" w:rsidRPr="00EC5ABE">
        <w:rPr>
          <w:rFonts w:hint="eastAsia"/>
        </w:rPr>
        <w:t>2</w:t>
      </w:r>
      <w:r w:rsidR="00EC5ABE" w:rsidRPr="00EC5ABE">
        <w:rPr>
          <w:rFonts w:hint="eastAsia"/>
        </w:rPr>
        <w:t>）</w:t>
      </w:r>
      <w:r w:rsidR="00EC5ABE" w:rsidRPr="00EC5ABE">
        <w:rPr>
          <w:rFonts w:hint="eastAsia"/>
        </w:rPr>
        <w:t>5</w:t>
      </w:r>
      <w:r w:rsidR="00EC5ABE" w:rsidRPr="00EC5ABE">
        <w:rPr>
          <w:rFonts w:hint="eastAsia"/>
        </w:rPr>
        <w:t>年后获得</w:t>
      </w:r>
      <w:r w:rsidR="00EC5ABE" w:rsidRPr="00EC5ABE">
        <w:rPr>
          <w:rFonts w:hint="eastAsia"/>
        </w:rPr>
        <w:t>180</w:t>
      </w:r>
      <w:r w:rsidR="00EC5ABE" w:rsidRPr="00EC5ABE">
        <w:rPr>
          <w:rFonts w:hint="eastAsia"/>
        </w:rPr>
        <w:t>，</w:t>
      </w:r>
      <w:r w:rsidR="00EC5ABE" w:rsidRPr="00EC5ABE">
        <w:rPr>
          <w:rFonts w:hint="eastAsia"/>
        </w:rPr>
        <w:t>000</w:t>
      </w:r>
      <w:r w:rsidR="00EC5ABE" w:rsidRPr="00EC5ABE">
        <w:rPr>
          <w:rFonts w:hint="eastAsia"/>
        </w:rPr>
        <w:t>元人民币；（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）下一年度获得</w:t>
      </w:r>
      <w:r w:rsidR="00EC5ABE" w:rsidRPr="00EC5ABE">
        <w:rPr>
          <w:rFonts w:hint="eastAsia"/>
        </w:rPr>
        <w:t>6500</w:t>
      </w:r>
      <w:r w:rsidR="00EC5ABE" w:rsidRPr="00EC5ABE">
        <w:rPr>
          <w:rFonts w:hint="eastAsia"/>
        </w:rPr>
        <w:t>元人民币，然后每年在上一年的基础上增加</w:t>
      </w:r>
      <w:r w:rsidR="00EC5ABE" w:rsidRPr="00EC5ABE">
        <w:rPr>
          <w:rFonts w:hint="eastAsia"/>
        </w:rPr>
        <w:t>5%</w:t>
      </w:r>
      <w:r w:rsidR="00EC5ABE" w:rsidRPr="00EC5ABE">
        <w:rPr>
          <w:rFonts w:hint="eastAsia"/>
        </w:rPr>
        <w:t>，永远持续下去。如果折现率为</w:t>
      </w:r>
      <w:r w:rsidR="00EC5ABE" w:rsidRPr="00EC5ABE">
        <w:rPr>
          <w:rFonts w:hint="eastAsia"/>
        </w:rPr>
        <w:t>12%</w:t>
      </w:r>
      <w:r w:rsidR="00EC5ABE" w:rsidRPr="00EC5ABE">
        <w:rPr>
          <w:rFonts w:hint="eastAsia"/>
        </w:rPr>
        <w:t>，你会选择哪种方式领取？</w:t>
      </w:r>
    </w:p>
    <w:p w:rsidR="00EC5ABE" w:rsidRDefault="00EC5ABE" w:rsidP="002B2E82"/>
    <w:p w:rsidR="00C60628" w:rsidRDefault="0078295A" w:rsidP="002B2E82">
      <w:r>
        <w:rPr>
          <w:rFonts w:hint="eastAsia"/>
        </w:rPr>
        <w:t xml:space="preserve">7. </w:t>
      </w:r>
      <w:r w:rsidR="00EC5ABE" w:rsidRPr="00EC5ABE">
        <w:rPr>
          <w:rFonts w:hint="eastAsia"/>
        </w:rPr>
        <w:t>某公司有一张应收带息票据，票面金额为</w:t>
      </w:r>
      <w:r w:rsidR="00EC5ABE" w:rsidRPr="00EC5ABE">
        <w:rPr>
          <w:rFonts w:hint="eastAsia"/>
        </w:rPr>
        <w:t>5000</w:t>
      </w:r>
      <w:r w:rsidR="00EC5ABE" w:rsidRPr="00EC5ABE">
        <w:rPr>
          <w:rFonts w:hint="eastAsia"/>
        </w:rPr>
        <w:t>元，票面利率为</w:t>
      </w:r>
      <w:r w:rsidR="00EC5ABE" w:rsidRPr="00EC5ABE">
        <w:rPr>
          <w:rFonts w:hint="eastAsia"/>
        </w:rPr>
        <w:t>6%</w:t>
      </w:r>
      <w:r w:rsidR="00EC5ABE" w:rsidRPr="00EC5ABE">
        <w:rPr>
          <w:rFonts w:hint="eastAsia"/>
        </w:rPr>
        <w:t>，出票日期为</w:t>
      </w:r>
      <w:r w:rsidR="00EC5ABE" w:rsidRPr="00EC5ABE">
        <w:rPr>
          <w:rFonts w:hint="eastAsia"/>
        </w:rPr>
        <w:t xml:space="preserve"> 2005</w:t>
      </w:r>
      <w:r w:rsidR="00EC5ABE" w:rsidRPr="00EC5ABE">
        <w:rPr>
          <w:rFonts w:hint="eastAsia"/>
        </w:rPr>
        <w:t>年</w:t>
      </w:r>
      <w:r w:rsidR="00EC5ABE" w:rsidRPr="00EC5ABE">
        <w:rPr>
          <w:rFonts w:hint="eastAsia"/>
        </w:rPr>
        <w:t>3</w:t>
      </w:r>
      <w:r w:rsidR="00EC5ABE" w:rsidRPr="00EC5ABE">
        <w:rPr>
          <w:rFonts w:hint="eastAsia"/>
        </w:rPr>
        <w:t>月</w:t>
      </w:r>
      <w:r w:rsidR="00EC5ABE" w:rsidRPr="00EC5ABE">
        <w:rPr>
          <w:rFonts w:hint="eastAsia"/>
        </w:rPr>
        <w:t>1</w:t>
      </w:r>
      <w:r w:rsidR="00EC5ABE" w:rsidRPr="00EC5ABE">
        <w:rPr>
          <w:rFonts w:hint="eastAsia"/>
        </w:rPr>
        <w:t>日，于</w:t>
      </w:r>
      <w:r w:rsidR="00EC5ABE" w:rsidRPr="00EC5ABE">
        <w:rPr>
          <w:rFonts w:hint="eastAsia"/>
        </w:rPr>
        <w:t>2005</w:t>
      </w:r>
      <w:r w:rsidR="00EC5ABE" w:rsidRPr="00EC5ABE">
        <w:rPr>
          <w:rFonts w:hint="eastAsia"/>
        </w:rPr>
        <w:t>年</w:t>
      </w:r>
      <w:r w:rsidR="00EC5ABE" w:rsidRPr="00EC5ABE">
        <w:rPr>
          <w:rFonts w:hint="eastAsia"/>
        </w:rPr>
        <w:t>5</w:t>
      </w:r>
      <w:r w:rsidR="00EC5ABE" w:rsidRPr="00EC5ABE">
        <w:rPr>
          <w:rFonts w:hint="eastAsia"/>
        </w:rPr>
        <w:t>月</w:t>
      </w:r>
      <w:r w:rsidR="00EC5ABE" w:rsidRPr="00EC5ABE">
        <w:rPr>
          <w:rFonts w:hint="eastAsia"/>
        </w:rPr>
        <w:t>1</w:t>
      </w:r>
      <w:r w:rsidR="00EC5ABE" w:rsidRPr="00EC5ABE">
        <w:rPr>
          <w:rFonts w:hint="eastAsia"/>
        </w:rPr>
        <w:t>日到期，共计</w:t>
      </w:r>
      <w:r w:rsidR="00EC5ABE" w:rsidRPr="00EC5ABE">
        <w:rPr>
          <w:rFonts w:hint="eastAsia"/>
        </w:rPr>
        <w:t>60</w:t>
      </w:r>
      <w:r w:rsidR="00EC5ABE" w:rsidRPr="00EC5ABE">
        <w:rPr>
          <w:rFonts w:hint="eastAsia"/>
        </w:rPr>
        <w:t>天。</w:t>
      </w:r>
      <w:r w:rsidR="00EC5ABE" w:rsidRPr="00EC5ABE">
        <w:rPr>
          <w:rFonts w:hint="eastAsia"/>
        </w:rPr>
        <w:t>2005</w:t>
      </w:r>
      <w:r w:rsidR="00EC5ABE" w:rsidRPr="00EC5ABE">
        <w:rPr>
          <w:rFonts w:hint="eastAsia"/>
        </w:rPr>
        <w:t>年</w:t>
      </w:r>
      <w:r w:rsidR="00EC5ABE" w:rsidRPr="00EC5ABE">
        <w:rPr>
          <w:rFonts w:hint="eastAsia"/>
        </w:rPr>
        <w:t>4</w:t>
      </w:r>
      <w:r w:rsidR="00EC5ABE" w:rsidRPr="00EC5ABE">
        <w:rPr>
          <w:rFonts w:hint="eastAsia"/>
        </w:rPr>
        <w:t>月</w:t>
      </w:r>
      <w:r w:rsidR="00EC5ABE" w:rsidRPr="00EC5ABE">
        <w:rPr>
          <w:rFonts w:hint="eastAsia"/>
        </w:rPr>
        <w:t>15</w:t>
      </w:r>
      <w:r w:rsidR="00EC5ABE" w:rsidRPr="00EC5ABE">
        <w:rPr>
          <w:rFonts w:hint="eastAsia"/>
        </w:rPr>
        <w:t>日，由于公司急需资金，于是当日公司向银行办理了贴现业务，银行的贴现率为</w:t>
      </w:r>
      <w:r w:rsidR="00EC5ABE" w:rsidRPr="00EC5ABE">
        <w:rPr>
          <w:rFonts w:hint="eastAsia"/>
        </w:rPr>
        <w:t>8%</w:t>
      </w:r>
      <w:r w:rsidR="00EC5ABE" w:rsidRPr="00EC5ABE">
        <w:rPr>
          <w:rFonts w:hint="eastAsia"/>
        </w:rPr>
        <w:t>，计算银行应该支付为公司多少钱？</w:t>
      </w:r>
    </w:p>
    <w:p w:rsidR="00C60628" w:rsidRDefault="00C60628" w:rsidP="002B2E82"/>
    <w:p w:rsidR="00C60628" w:rsidRDefault="00C60628" w:rsidP="002B2E82">
      <w:r>
        <w:rPr>
          <w:rFonts w:hint="eastAsia"/>
        </w:rPr>
        <w:t xml:space="preserve">8. </w:t>
      </w:r>
      <w:r>
        <w:rPr>
          <w:rFonts w:hint="eastAsia"/>
        </w:rPr>
        <w:t>什么是系统性风险？为什么进行分散的资产组合，并不能降低系统性风险？</w:t>
      </w:r>
    </w:p>
    <w:p w:rsidR="00C60628" w:rsidRDefault="00C60628" w:rsidP="002B2E82"/>
    <w:p w:rsidR="00C60628" w:rsidRDefault="00C60628" w:rsidP="002B2E82">
      <w:r>
        <w:rPr>
          <w:rFonts w:hint="eastAsia"/>
        </w:rPr>
        <w:t xml:space="preserve">9. </w:t>
      </w:r>
      <w:r>
        <w:rPr>
          <w:rFonts w:hint="eastAsia"/>
        </w:rPr>
        <w:t>企业的资产负债表、利润表和现金流量表，都从哪些不同的角度反映了企业的财务状况？在做财务分析时，这些财务报表的局限性有哪些？</w:t>
      </w:r>
    </w:p>
    <w:p w:rsidR="00C60628" w:rsidRDefault="00C60628" w:rsidP="002B2E82"/>
    <w:p w:rsidR="00EC5ABE" w:rsidRDefault="00C60628" w:rsidP="002B2E82">
      <w:r>
        <w:rPr>
          <w:rFonts w:hint="eastAsia"/>
        </w:rPr>
        <w:t xml:space="preserve">10. </w:t>
      </w:r>
      <w:r w:rsidR="00F16B30">
        <w:rPr>
          <w:rFonts w:hint="eastAsia"/>
        </w:rPr>
        <w:t>按照市场价值</w:t>
      </w:r>
      <w:r>
        <w:rPr>
          <w:rFonts w:hint="eastAsia"/>
        </w:rPr>
        <w:t>和历史购买价格</w:t>
      </w:r>
      <w:r w:rsidR="00F16B30">
        <w:rPr>
          <w:rFonts w:hint="eastAsia"/>
        </w:rPr>
        <w:t>两种方法处理</w:t>
      </w:r>
      <w:r>
        <w:rPr>
          <w:rFonts w:hint="eastAsia"/>
        </w:rPr>
        <w:t>企业购入的固定资产，如土地、房屋等</w:t>
      </w:r>
      <w:bookmarkStart w:id="0" w:name="_GoBack"/>
      <w:bookmarkEnd w:id="0"/>
      <w:r>
        <w:rPr>
          <w:rFonts w:hint="eastAsia"/>
        </w:rPr>
        <w:t>，</w:t>
      </w:r>
      <w:r w:rsidR="00F16B30">
        <w:rPr>
          <w:rFonts w:hint="eastAsia"/>
        </w:rPr>
        <w:t>会产生怎样不同的效果？其各自的优缺点是什么？</w:t>
      </w:r>
    </w:p>
    <w:sectPr w:rsidR="00EC5ABE" w:rsidSect="008040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CB" w:rsidRDefault="006430CB" w:rsidP="001235FF">
      <w:r>
        <w:separator/>
      </w:r>
    </w:p>
  </w:endnote>
  <w:endnote w:type="continuationSeparator" w:id="1">
    <w:p w:rsidR="006430CB" w:rsidRDefault="006430CB" w:rsidP="00123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iti SC Regular">
    <w:altName w:val="Arial Unicode MS"/>
    <w:charset w:val="50"/>
    <w:family w:val="auto"/>
    <w:pitch w:val="variable"/>
    <w:sig w:usb0="00000000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CB" w:rsidRDefault="006430CB" w:rsidP="001235FF">
      <w:r>
        <w:separator/>
      </w:r>
    </w:p>
  </w:footnote>
  <w:footnote w:type="continuationSeparator" w:id="1">
    <w:p w:rsidR="006430CB" w:rsidRDefault="006430CB" w:rsidP="00123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44C"/>
    <w:rsid w:val="001235FF"/>
    <w:rsid w:val="0014544C"/>
    <w:rsid w:val="002B2E82"/>
    <w:rsid w:val="003C057B"/>
    <w:rsid w:val="003F1A2C"/>
    <w:rsid w:val="006430CB"/>
    <w:rsid w:val="0078295A"/>
    <w:rsid w:val="0080403C"/>
    <w:rsid w:val="00A00309"/>
    <w:rsid w:val="00A206CB"/>
    <w:rsid w:val="00C60628"/>
    <w:rsid w:val="00EC5ABE"/>
    <w:rsid w:val="00F16B30"/>
    <w:rsid w:val="00F7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0309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0309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3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35F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23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235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0309"/>
    <w:rPr>
      <w:rFonts w:ascii="Heiti SC Light" w:eastAsia="Heiti SC Light"/>
      <w:sz w:val="18"/>
      <w:szCs w:val="18"/>
    </w:rPr>
  </w:style>
  <w:style w:type="character" w:customStyle="1" w:styleId="a5">
    <w:name w:val="批注框文本字符"/>
    <w:basedOn w:val="a0"/>
    <w:link w:val="a4"/>
    <w:uiPriority w:val="99"/>
    <w:semiHidden/>
    <w:rsid w:val="00A00309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程华</dc:creator>
  <cp:keywords/>
  <dc:description/>
  <cp:lastModifiedBy>Lenovo User</cp:lastModifiedBy>
  <cp:revision>2</cp:revision>
  <dcterms:created xsi:type="dcterms:W3CDTF">2017-12-29T08:19:00Z</dcterms:created>
  <dcterms:modified xsi:type="dcterms:W3CDTF">2017-12-29T08:19:00Z</dcterms:modified>
</cp:coreProperties>
</file>